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8" w:rsidRPr="00A21373" w:rsidRDefault="00DE1268" w:rsidP="00DE1268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</w:pPr>
    </w:p>
    <w:p w:rsidR="00651C62" w:rsidRPr="00A21373" w:rsidRDefault="00446287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</w:pP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  <w:t>Sziasztok</w:t>
      </w:r>
      <w:proofErr w:type="spellEnd"/>
      <w:r w:rsidR="00983ADB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  <w:t>!</w:t>
      </w:r>
    </w:p>
    <w:p w:rsidR="00446287" w:rsidRPr="00A21373" w:rsidRDefault="00C360FF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de-DE"/>
        </w:rPr>
      </w:pPr>
      <w:r w:rsidRPr="00A21373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149225</wp:posOffset>
            </wp:positionV>
            <wp:extent cx="2229485" cy="1485265"/>
            <wp:effectExtent l="0" t="0" r="5715" b="0"/>
            <wp:wrapTight wrapText="bothSides">
              <wp:wrapPolygon edited="0">
                <wp:start x="0" y="0"/>
                <wp:lineTo x="0" y="21055"/>
                <wp:lineTo x="21409" y="21055"/>
                <wp:lineTo x="21409" y="0"/>
                <wp:lineTo x="0" y="0"/>
              </wp:wrapPolygon>
            </wp:wrapTight>
            <wp:docPr id="5" name="Bild 5" descr="seum Szombathely  - Iseum Savariense Régészeti Műhely és Tár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um Szombathely  - Iseum Savariense Régészeti Műhely és Tárhá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01" w:rsidRPr="00A21373" w:rsidRDefault="00D91A15" w:rsidP="00930E6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Iseum</w:t>
      </w:r>
      <w:proofErr w:type="spellEnd"/>
      <w:r w:rsid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Savarie</w:t>
      </w:r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n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</w:t>
      </w:r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e</w:t>
      </w:r>
      <w:proofErr w:type="spellEnd"/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M</w:t>
      </w:r>
      <w:r w:rsidR="00DE1268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űhely és </w:t>
      </w:r>
      <w:r w:rsidR="00446287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Tárház</w:t>
      </w:r>
    </w:p>
    <w:p w:rsidR="00C360FF" w:rsidRPr="00A21373" w:rsidRDefault="00C360FF" w:rsidP="00930E6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D91A15" w:rsidRPr="00A21373" w:rsidRDefault="00DE1268" w:rsidP="00930E6F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Újra visszamegyünk az ókori Savariába, ahol az egyik le</w:t>
      </w:r>
      <w:r w:rsidR="00EF2E01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gismertebb lelet Ízisz istennő szentélye. Ízisz h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űség és az anyai szeretet megtestesítője az egyiptomi mitológiában.</w:t>
      </w:r>
      <w:r w:rsidR="00EF2E01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Ozirisz felesége is varázslónő.</w:t>
      </w:r>
    </w:p>
    <w:p w:rsidR="00DE1268" w:rsidRPr="00A21373" w:rsidRDefault="00DE1268" w:rsidP="00DE1268">
      <w:pPr>
        <w:spacing w:line="36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EF2E01" w:rsidRPr="00A21373" w:rsidRDefault="00930E6F" w:rsidP="00DE1268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75565</wp:posOffset>
            </wp:positionV>
            <wp:extent cx="1436370" cy="2064385"/>
            <wp:effectExtent l="0" t="0" r="11430" b="0"/>
            <wp:wrapSquare wrapText="bothSides"/>
            <wp:docPr id="1" name="Bild 1" descr="http://2.bp.blogspot.com/-NCMqN5hOuh8/S2G4qb_e4OI/AAAAAAAAAAc/QOmwVrqkZ6Y/s320/Ozir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CMqN5hOuh8/S2G4qb_e4OI/AAAAAAAAAAc/QOmwVrqkZ6Y/s320/Oziris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Ozirisz eredetileg ember volt, királyként uralkodott Egyiptom fölött. Megszabadította az egyiptomiakat a szűkös és szinte állati életmódjuktól, megmutatta a földművelést, törvényeket adott nekik és megtanította őket az istenek tiszteletére. Majd elindult, hogy az egész földet megszelídítse, miközben fegyverre alig volt szüksége, rábeszéléssel, józan érvekkel nyerte meg az embereket, s az ének és a zene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bűvőletével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kötötte magához őket.</w:t>
      </w:r>
    </w:p>
    <w:p w:rsidR="00EF2E01" w:rsidRPr="00A21373" w:rsidRDefault="00C360FF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260350</wp:posOffset>
            </wp:positionV>
            <wp:extent cx="2056130" cy="2021840"/>
            <wp:effectExtent l="0" t="0" r="1270" b="10160"/>
            <wp:wrapTight wrapText="bothSides">
              <wp:wrapPolygon edited="0">
                <wp:start x="0" y="0"/>
                <wp:lineTo x="0" y="21437"/>
                <wp:lineTo x="21347" y="21437"/>
                <wp:lineTo x="21347" y="0"/>
                <wp:lineTo x="0" y="0"/>
              </wp:wrapPolygon>
            </wp:wrapTight>
            <wp:docPr id="4" name="Bild 4" descr="http://1.bp.blogspot.com/-UJZueVShg04/UIhpGLYBFiI/AAAAAAAABaM/WSk7ui51TSQ/s320/Anub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UJZueVShg04/UIhpGLYBFiI/AAAAAAAABaM/WSk7ui51TSQ/s320/Anubis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Gonosz testvére,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Széth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azonban az életére tört, mert ő akart uralkodni Egyiptom fölött. Titokban mértéket vett Oziriszről, s a teste méretére készített egy szép, gazdagon díszített ládát. Kihirdette, hogy annak ajándékozza a ládát, aki éppen ki tudja tölteni, ha belefekszik. Sokan meg is próbálták, de senki sem illett bele, míg végül Ozirisz feküdt a ládába. Akkor aztán odafutottak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Széth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cinkosai, rádobták a ládára a fedelet, lezárták kívülről szögekkel, tetejére még forró ólmot is öntöttek. A ládát a Nílusba dobták.</w:t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Ozirisz hitvese, Ízisz - amint értesült férje haláláról - gyászruhát öltött, és keresni kezdte férje holttestét. Büblosz városánál - ahol a ládát kivetette a tenger - rá is akadt, visszavitte Egyiptomba, és ott elrejtette. </w:t>
      </w:r>
      <w:proofErr w:type="spellStart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Széth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azonban megtalálta, 14 részre vagdalta és a darabokat szétszórta az ország minden részébe. Ízisz megkereste a testrészeket, és Anubisz segítségével összeillesztette őket, és férjét életre keltette. A megölt és feltámadt Ozirisz így istenné vált - az alvilág istenévé.</w:t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</w:p>
    <w:p w:rsidR="00C360FF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1955-ben véletlenül bukkantak a szentély maradványaira, már nem is számítottak arra régészek</w:t>
      </w:r>
      <w:r w:rsidR="00C360FF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,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hogy római leletekre bukkannak, de a véletlen a segítségükre sietett.</w:t>
      </w:r>
      <w:r w:rsidR="00630F57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 szentély maradványaira az ókori városfalon kívül találtak rá. Az 50-es évek szellemiségének megfelelően állították helyre. Az itt rendezett kulturális események Európa szerte híressé tették. Minden nyáron bemutatták Mozart híres operáját</w:t>
      </w:r>
      <w:r w:rsid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:</w:t>
      </w:r>
      <w:r w:rsidR="00D80C75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 A v</w:t>
      </w:r>
      <w:bookmarkStart w:id="0" w:name="_GoBack"/>
      <w:bookmarkEnd w:id="0"/>
      <w:r w:rsidR="00C360FF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arázsfuvolát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. </w:t>
      </w:r>
    </w:p>
    <w:p w:rsidR="00C360FF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Az idő múlásával a hely teljesen lepusztult, de szerencsére 2001-től megindult a helyreállítás. 2011-be</w:t>
      </w:r>
      <w:r w:rsidR="00D91A15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n megnyílt a jelenlegi </w:t>
      </w:r>
      <w:proofErr w:type="spellStart"/>
      <w:r w:rsidR="00D91A15"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Is</w:t>
      </w: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eum</w:t>
      </w:r>
      <w:proofErr w:type="spellEnd"/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 xml:space="preserve">. </w:t>
      </w:r>
    </w:p>
    <w:p w:rsidR="00EF2E01" w:rsidRPr="00A21373" w:rsidRDefault="00EF2E01" w:rsidP="00EF2E01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</w:pPr>
      <w:r w:rsidRPr="00A21373">
        <w:rPr>
          <w:rFonts w:ascii="Times New Roman" w:eastAsia="Times New Roman" w:hAnsi="Times New Roman" w:cs="Times New Roman"/>
          <w:color w:val="222222"/>
          <w:shd w:val="clear" w:color="auto" w:fill="FFFFFF"/>
          <w:lang w:val="hu-HU" w:eastAsia="de-DE"/>
        </w:rPr>
        <w:t>Ha vége lesz a járványnak érdemes ellátogatni, különleges élményben lesz részünk.</w:t>
      </w:r>
    </w:p>
    <w:p w:rsidR="00DE1268" w:rsidRPr="00A21373" w:rsidRDefault="00DE1268" w:rsidP="00DE1268">
      <w:pPr>
        <w:rPr>
          <w:rFonts w:ascii="Times New Roman" w:eastAsia="Times New Roman" w:hAnsi="Times New Roman" w:cs="Times New Roman"/>
          <w:lang w:eastAsia="de-DE"/>
        </w:rPr>
      </w:pPr>
    </w:p>
    <w:p w:rsidR="00DE1268" w:rsidRPr="00A21373" w:rsidRDefault="00DE1268" w:rsidP="00DE1268">
      <w:pPr>
        <w:spacing w:line="360" w:lineRule="auto"/>
        <w:rPr>
          <w:rFonts w:ascii="Times New Roman" w:hAnsi="Times New Roman" w:cs="Times New Roman"/>
          <w:lang w:val="hu-HU"/>
        </w:rPr>
      </w:pPr>
    </w:p>
    <w:sectPr w:rsidR="00DE1268" w:rsidRPr="00A21373" w:rsidSect="00D83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hyphenationZone w:val="425"/>
  <w:characterSpacingControl w:val="doNotCompress"/>
  <w:compat/>
  <w:rsids>
    <w:rsidRoot w:val="00DE1268"/>
    <w:rsid w:val="002C2089"/>
    <w:rsid w:val="00446287"/>
    <w:rsid w:val="00630F57"/>
    <w:rsid w:val="00651C62"/>
    <w:rsid w:val="00930E6F"/>
    <w:rsid w:val="00983ADB"/>
    <w:rsid w:val="00A21373"/>
    <w:rsid w:val="00C023A3"/>
    <w:rsid w:val="00C360FF"/>
    <w:rsid w:val="00D80C75"/>
    <w:rsid w:val="00D8380F"/>
    <w:rsid w:val="00D91A15"/>
    <w:rsid w:val="00DE1268"/>
    <w:rsid w:val="00EF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rvq9iultt3@univie.onmicrosoft.com</dc:creator>
  <cp:lastModifiedBy>Tálas Kolos</cp:lastModifiedBy>
  <cp:revision>2</cp:revision>
  <dcterms:created xsi:type="dcterms:W3CDTF">2021-03-18T13:31:00Z</dcterms:created>
  <dcterms:modified xsi:type="dcterms:W3CDTF">2021-03-18T13:31:00Z</dcterms:modified>
</cp:coreProperties>
</file>